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B03AF" w14:textId="77777777" w:rsidR="009560C2" w:rsidRDefault="009560C2" w:rsidP="006A7D1C">
      <w:pPr>
        <w:spacing w:before="240" w:after="360" w:line="240" w:lineRule="auto"/>
        <w:jc w:val="right"/>
        <w:rPr>
          <w:rFonts w:cs="Times New Roman"/>
          <w:i/>
          <w:sz w:val="24"/>
          <w:szCs w:val="24"/>
        </w:rPr>
      </w:pPr>
    </w:p>
    <w:p w14:paraId="03EE26F4" w14:textId="6D6B9E30" w:rsidR="00870393" w:rsidRPr="00870393" w:rsidRDefault="00870393" w:rsidP="006A7D1C">
      <w:pPr>
        <w:spacing w:before="240" w:after="360" w:line="240" w:lineRule="auto"/>
        <w:jc w:val="right"/>
        <w:rPr>
          <w:rFonts w:cs="Times New Roman"/>
          <w:i/>
          <w:sz w:val="24"/>
          <w:szCs w:val="24"/>
        </w:rPr>
      </w:pPr>
      <w:r w:rsidRPr="00870393">
        <w:rPr>
          <w:rFonts w:cs="Times New Roman"/>
          <w:i/>
          <w:sz w:val="24"/>
          <w:szCs w:val="24"/>
        </w:rPr>
        <w:t xml:space="preserve">Tisková zpráva, </w:t>
      </w:r>
      <w:r w:rsidR="0056507D">
        <w:rPr>
          <w:rFonts w:cs="Times New Roman"/>
          <w:i/>
          <w:sz w:val="24"/>
          <w:szCs w:val="24"/>
        </w:rPr>
        <w:t>2</w:t>
      </w:r>
      <w:r w:rsidR="009560C2">
        <w:rPr>
          <w:rFonts w:cs="Times New Roman"/>
          <w:i/>
          <w:sz w:val="24"/>
          <w:szCs w:val="24"/>
        </w:rPr>
        <w:t>2</w:t>
      </w:r>
      <w:r w:rsidRPr="00870393">
        <w:rPr>
          <w:rFonts w:cs="Times New Roman"/>
          <w:i/>
          <w:sz w:val="24"/>
          <w:szCs w:val="24"/>
        </w:rPr>
        <w:t xml:space="preserve">. </w:t>
      </w:r>
      <w:r w:rsidR="0028377E">
        <w:rPr>
          <w:rFonts w:cs="Times New Roman"/>
          <w:i/>
          <w:sz w:val="24"/>
          <w:szCs w:val="24"/>
        </w:rPr>
        <w:t>březen</w:t>
      </w:r>
      <w:r w:rsidR="00A9411A">
        <w:rPr>
          <w:rFonts w:cs="Times New Roman"/>
          <w:i/>
          <w:sz w:val="24"/>
          <w:szCs w:val="24"/>
        </w:rPr>
        <w:t xml:space="preserve"> 201</w:t>
      </w:r>
      <w:r w:rsidR="0056507D">
        <w:rPr>
          <w:rFonts w:cs="Times New Roman"/>
          <w:i/>
          <w:sz w:val="24"/>
          <w:szCs w:val="24"/>
        </w:rPr>
        <w:t>7</w:t>
      </w:r>
    </w:p>
    <w:p w14:paraId="1A8F1EE3" w14:textId="77777777" w:rsidR="00EE5472" w:rsidRDefault="00EE5472" w:rsidP="00171FFC">
      <w:pPr>
        <w:spacing w:after="120" w:line="240" w:lineRule="auto"/>
        <w:jc w:val="left"/>
        <w:rPr>
          <w:rFonts w:cs="Times New Roman"/>
          <w:b/>
          <w:sz w:val="32"/>
          <w:szCs w:val="32"/>
        </w:rPr>
      </w:pPr>
    </w:p>
    <w:p w14:paraId="61973FAE" w14:textId="58BC10F5" w:rsidR="0071002B" w:rsidRPr="0071002B" w:rsidRDefault="0028377E" w:rsidP="009560C2">
      <w:pPr>
        <w:spacing w:after="12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Jiří Horecký opět zvolen prezidentem Unie zaměstnavatelských svazů ČR. „Politici by si měli do voleb vzít dovolenou“, říká.</w:t>
      </w:r>
    </w:p>
    <w:p w14:paraId="6F6681D1" w14:textId="529C112B" w:rsidR="00171FFC" w:rsidRDefault="0028377E" w:rsidP="008D2D8E">
      <w:pPr>
        <w:spacing w:after="120" w:line="240" w:lineRule="auto"/>
        <w:ind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Valná hromada </w:t>
      </w:r>
      <w:r w:rsidR="0056507D">
        <w:rPr>
          <w:rFonts w:cs="Times New Roman"/>
          <w:b/>
          <w:sz w:val="24"/>
          <w:szCs w:val="24"/>
        </w:rPr>
        <w:t>U</w:t>
      </w:r>
      <w:r w:rsidR="00171FFC">
        <w:rPr>
          <w:rFonts w:cs="Times New Roman"/>
          <w:b/>
          <w:sz w:val="24"/>
          <w:szCs w:val="24"/>
        </w:rPr>
        <w:t xml:space="preserve">nie zaměstnavatelských svazů </w:t>
      </w:r>
      <w:r w:rsidR="0056507D">
        <w:rPr>
          <w:rFonts w:cs="Times New Roman"/>
          <w:b/>
          <w:sz w:val="24"/>
          <w:szCs w:val="24"/>
        </w:rPr>
        <w:t xml:space="preserve">ČR </w:t>
      </w:r>
      <w:r>
        <w:rPr>
          <w:rFonts w:cs="Times New Roman"/>
          <w:b/>
          <w:sz w:val="24"/>
          <w:szCs w:val="24"/>
        </w:rPr>
        <w:t>dne 21. března 2017 opět zvolila do čela této organizace Ing. Jiřího Horeckého, Ph.D., MBA.</w:t>
      </w:r>
      <w:r w:rsidR="00883E3E">
        <w:rPr>
          <w:rFonts w:cs="Times New Roman"/>
          <w:b/>
          <w:sz w:val="24"/>
          <w:szCs w:val="24"/>
        </w:rPr>
        <w:t xml:space="preserve"> Ten ji tak povede další čtyři 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>roky</w:t>
      </w:r>
      <w:r w:rsidR="0056507D">
        <w:rPr>
          <w:rFonts w:cs="Times New Roman"/>
          <w:b/>
          <w:sz w:val="24"/>
          <w:szCs w:val="24"/>
        </w:rPr>
        <w:t>.</w:t>
      </w:r>
    </w:p>
    <w:p w14:paraId="3870C8E7" w14:textId="77777777" w:rsidR="0028377E" w:rsidRDefault="0028377E" w:rsidP="0028377E">
      <w:pPr>
        <w:spacing w:line="276" w:lineRule="auto"/>
        <w:ind w:firstLine="708"/>
        <w:rPr>
          <w:rFonts w:cstheme="minorHAnsi"/>
        </w:rPr>
      </w:pPr>
    </w:p>
    <w:p w14:paraId="35A63195" w14:textId="5BD383F0" w:rsidR="0028377E" w:rsidRPr="0028377E" w:rsidRDefault="0028377E" w:rsidP="0028377E">
      <w:pPr>
        <w:spacing w:line="276" w:lineRule="auto"/>
        <w:ind w:firstLine="708"/>
        <w:rPr>
          <w:rFonts w:cstheme="minorHAnsi"/>
        </w:rPr>
      </w:pPr>
      <w:r w:rsidRPr="0028377E">
        <w:rPr>
          <w:rFonts w:cstheme="minorHAnsi"/>
        </w:rPr>
        <w:t>Unie zaměstnavatelských svazů ČR</w:t>
      </w:r>
      <w:r>
        <w:rPr>
          <w:rFonts w:cstheme="minorHAnsi"/>
        </w:rPr>
        <w:t xml:space="preserve"> je jednou z největších organizací zaměstnavatelů v ČR. </w:t>
      </w:r>
      <w:r w:rsidRPr="0028377E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28377E">
        <w:rPr>
          <w:rFonts w:cstheme="minorHAnsi"/>
        </w:rPr>
        <w:t>družuje a zastupuje 52 zaměstnavatelských svazů a významných zaměstnavatelů s více než 12.000 organizacemi a 760.000 zaměstnanci. Mezi všemi zaměstnavatelskými svazy má dominantní postavení v oblasti veřejných služeb, jako jsou zdravotnictví, sociální služby, školství, kultura a neziskový sektor, s přesahem do pojišťovnictví, finančních služeb, udržitelného průmyslu, energetiky a veřejné správy.</w:t>
      </w:r>
    </w:p>
    <w:p w14:paraId="6924FF7A" w14:textId="7E9AB17E" w:rsidR="0028377E" w:rsidRDefault="0028377E" w:rsidP="008D2D8E">
      <w:pPr>
        <w:spacing w:line="276" w:lineRule="auto"/>
        <w:ind w:firstLine="708"/>
        <w:rPr>
          <w:rFonts w:cstheme="minorHAnsi"/>
        </w:rPr>
      </w:pPr>
      <w:r>
        <w:rPr>
          <w:rFonts w:cstheme="minorHAnsi"/>
        </w:rPr>
        <w:t xml:space="preserve">Ve svém projevu prezident Horecký zdůrazni potřebu </w:t>
      </w:r>
      <w:r w:rsidR="00425029">
        <w:rPr>
          <w:rFonts w:cstheme="minorHAnsi"/>
        </w:rPr>
        <w:t xml:space="preserve">nadále </w:t>
      </w:r>
      <w:r>
        <w:rPr>
          <w:rFonts w:cstheme="minorHAnsi"/>
        </w:rPr>
        <w:t>aktivně hájit zájmy členských organizací, které jsou páteří sociálního systému této země</w:t>
      </w:r>
      <w:r w:rsidR="00425029">
        <w:rPr>
          <w:rFonts w:cstheme="minorHAnsi"/>
        </w:rPr>
        <w:t xml:space="preserve">. „Bez dobře fungujících nemocnic, škol, sociálních služeb a kulturních institucí nemůže být řeč o České republice jako vyspělém evropském státu.“ Také se dotkl současné situace v Parlamentu ČR, kde </w:t>
      </w:r>
      <w:r w:rsidR="006B61A1">
        <w:rPr>
          <w:rFonts w:cstheme="minorHAnsi"/>
        </w:rPr>
        <w:t>jsme svědky překotné předvolební</w:t>
      </w:r>
      <w:r w:rsidR="00425029">
        <w:rPr>
          <w:rFonts w:cstheme="minorHAnsi"/>
        </w:rPr>
        <w:t xml:space="preserve"> snah</w:t>
      </w:r>
      <w:r w:rsidR="006B61A1">
        <w:rPr>
          <w:rFonts w:cstheme="minorHAnsi"/>
        </w:rPr>
        <w:t>y</w:t>
      </w:r>
      <w:r w:rsidR="00425029">
        <w:rPr>
          <w:rFonts w:cstheme="minorHAnsi"/>
        </w:rPr>
        <w:t xml:space="preserve"> schválit </w:t>
      </w:r>
      <w:r w:rsidR="006B61A1">
        <w:rPr>
          <w:rFonts w:cstheme="minorHAnsi"/>
        </w:rPr>
        <w:t xml:space="preserve">celou řadu ne příliš kvalitních </w:t>
      </w:r>
      <w:r w:rsidR="00425029">
        <w:rPr>
          <w:rFonts w:cstheme="minorHAnsi"/>
        </w:rPr>
        <w:t>zákonů</w:t>
      </w:r>
      <w:r w:rsidR="00C53686">
        <w:rPr>
          <w:rFonts w:cstheme="minorHAnsi"/>
        </w:rPr>
        <w:t xml:space="preserve">. </w:t>
      </w:r>
      <w:r w:rsidR="006B61A1">
        <w:rPr>
          <w:rFonts w:cstheme="minorHAnsi"/>
        </w:rPr>
        <w:t>„Poslanci by udělali nejlépe, kdyby už si do voleb vzali dovolenou a žádné další zákony neschvalovali.“ Dodává Horecký.</w:t>
      </w:r>
    </w:p>
    <w:p w14:paraId="429C13D7" w14:textId="2397FC62" w:rsidR="008D2D8E" w:rsidRPr="0098703E" w:rsidRDefault="0028377E" w:rsidP="008D2D8E">
      <w:pPr>
        <w:spacing w:line="276" w:lineRule="auto"/>
        <w:ind w:firstLine="708"/>
        <w:rPr>
          <w:rFonts w:cstheme="minorHAnsi"/>
        </w:rPr>
      </w:pPr>
      <w:r>
        <w:rPr>
          <w:rFonts w:cstheme="minorHAnsi"/>
        </w:rPr>
        <w:t>Jiří Horecký v</w:t>
      </w:r>
      <w:r w:rsidRPr="0028377E">
        <w:rPr>
          <w:rFonts w:cstheme="minorHAnsi"/>
        </w:rPr>
        <w:t xml:space="preserve">ystudoval obor Obchodní management na International </w:t>
      </w:r>
      <w:proofErr w:type="spellStart"/>
      <w:r w:rsidRPr="0028377E">
        <w:rPr>
          <w:rFonts w:cstheme="minorHAnsi"/>
        </w:rPr>
        <w:t>Bussines</w:t>
      </w:r>
      <w:proofErr w:type="spellEnd"/>
      <w:r w:rsidRPr="0028377E">
        <w:rPr>
          <w:rFonts w:cstheme="minorHAnsi"/>
        </w:rPr>
        <w:t xml:space="preserve"> </w:t>
      </w:r>
      <w:proofErr w:type="spellStart"/>
      <w:r w:rsidRPr="0028377E">
        <w:rPr>
          <w:rFonts w:cstheme="minorHAnsi"/>
        </w:rPr>
        <w:t>school</w:t>
      </w:r>
      <w:proofErr w:type="spellEnd"/>
      <w:r w:rsidRPr="0028377E">
        <w:rPr>
          <w:rFonts w:cstheme="minorHAnsi"/>
        </w:rPr>
        <w:t xml:space="preserve"> v Brně, obor Veřejná správa a regionální rozvoj na ČZU Praha, MBA získal na Ústavu práva a právní vědy, Ph.D. v roce 2013 na VŠFS v oboru Finance. Pracoval jako ředitel Farní charity Tábor, ředitel G-centra Tábor a od r. 2007 jako prezident Asociace poskytovatelů sociálních služeb ČR, v r. 2013 byl </w:t>
      </w:r>
      <w:r>
        <w:rPr>
          <w:rFonts w:cstheme="minorHAnsi"/>
        </w:rPr>
        <w:t xml:space="preserve">poprvé </w:t>
      </w:r>
      <w:r w:rsidRPr="0028377E">
        <w:rPr>
          <w:rFonts w:cstheme="minorHAnsi"/>
        </w:rPr>
        <w:t>zvolen prezidentem Unie zaměstnavatelských svazů ČR</w:t>
      </w:r>
      <w:r>
        <w:rPr>
          <w:rFonts w:cstheme="minorHAnsi"/>
        </w:rPr>
        <w:t xml:space="preserve">. </w:t>
      </w:r>
      <w:r w:rsidRPr="0028377E">
        <w:rPr>
          <w:rFonts w:cstheme="minorHAnsi"/>
        </w:rPr>
        <w:t xml:space="preserve">V r. 2016 byl </w:t>
      </w:r>
      <w:r>
        <w:rPr>
          <w:rFonts w:cstheme="minorHAnsi"/>
        </w:rPr>
        <w:t xml:space="preserve">také </w:t>
      </w:r>
      <w:r w:rsidRPr="0028377E">
        <w:rPr>
          <w:rFonts w:cstheme="minorHAnsi"/>
        </w:rPr>
        <w:t>zvolen prezidentem Evropské asociace poskytovatelů dlouhodobé péče pro seniory (E.D.E.)</w:t>
      </w:r>
      <w:r w:rsidR="00B402EC">
        <w:rPr>
          <w:rFonts w:cstheme="minorHAnsi"/>
        </w:rPr>
        <w:t xml:space="preserve"> </w:t>
      </w:r>
    </w:p>
    <w:p w14:paraId="7684B269" w14:textId="77777777" w:rsidR="003C1B65" w:rsidRDefault="003C1B65" w:rsidP="003C1B65">
      <w:pPr>
        <w:spacing w:after="120" w:line="240" w:lineRule="auto"/>
        <w:rPr>
          <w:rFonts w:cs="Times New Roman"/>
          <w:sz w:val="24"/>
          <w:szCs w:val="24"/>
        </w:rPr>
      </w:pPr>
    </w:p>
    <w:p w14:paraId="0B4EF865" w14:textId="34862B69" w:rsidR="003C1B65" w:rsidRPr="003C1B65" w:rsidRDefault="006C6956" w:rsidP="003C1B65">
      <w:pPr>
        <w:spacing w:after="120" w:line="240" w:lineRule="auto"/>
        <w:rPr>
          <w:rFonts w:cs="Times New Roman"/>
          <w:sz w:val="24"/>
          <w:szCs w:val="24"/>
        </w:rPr>
      </w:pPr>
      <w:r w:rsidRPr="006C6956">
        <w:rPr>
          <w:rFonts w:cs="Times New Roman"/>
          <w:b/>
          <w:sz w:val="24"/>
          <w:szCs w:val="24"/>
        </w:rPr>
        <w:t>Kontakt:</w:t>
      </w:r>
      <w:r>
        <w:rPr>
          <w:rFonts w:cs="Times New Roman"/>
          <w:sz w:val="24"/>
          <w:szCs w:val="24"/>
        </w:rPr>
        <w:t xml:space="preserve"> Bc. Vít Jásek, výkonný ředitel UZS ČR, </w:t>
      </w:r>
      <w:hyperlink r:id="rId9" w:history="1">
        <w:r w:rsidRPr="008E0294">
          <w:rPr>
            <w:rStyle w:val="Hypertextovodkaz"/>
            <w:rFonts w:cs="Times New Roman"/>
            <w:sz w:val="24"/>
            <w:szCs w:val="24"/>
          </w:rPr>
          <w:t>vit.jasek@uzs.cz</w:t>
        </w:r>
      </w:hyperlink>
      <w:r>
        <w:rPr>
          <w:rFonts w:cs="Times New Roman"/>
          <w:sz w:val="24"/>
          <w:szCs w:val="24"/>
        </w:rPr>
        <w:t xml:space="preserve"> , tel. 724 508 701</w:t>
      </w:r>
    </w:p>
    <w:sectPr w:rsidR="003C1B65" w:rsidRPr="003C1B65" w:rsidSect="006A7D1C">
      <w:headerReference w:type="default" r:id="rId10"/>
      <w:pgSz w:w="11900" w:h="16840"/>
      <w:pgMar w:top="18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196B1" w14:textId="77777777" w:rsidR="00E35A0C" w:rsidRDefault="00E35A0C">
      <w:pPr>
        <w:spacing w:after="0" w:line="240" w:lineRule="auto"/>
      </w:pPr>
      <w:r>
        <w:separator/>
      </w:r>
    </w:p>
  </w:endnote>
  <w:endnote w:type="continuationSeparator" w:id="0">
    <w:p w14:paraId="1CAF1AE3" w14:textId="77777777" w:rsidR="00E35A0C" w:rsidRDefault="00E3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3D601" w14:textId="77777777" w:rsidR="00E35A0C" w:rsidRDefault="00E35A0C">
      <w:pPr>
        <w:spacing w:after="0" w:line="240" w:lineRule="auto"/>
      </w:pPr>
      <w:r>
        <w:separator/>
      </w:r>
    </w:p>
  </w:footnote>
  <w:footnote w:type="continuationSeparator" w:id="0">
    <w:p w14:paraId="54EB35C2" w14:textId="77777777" w:rsidR="00E35A0C" w:rsidRDefault="00E3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1DCFD" w14:textId="3A41002A" w:rsidR="0033697B" w:rsidRDefault="0033697B" w:rsidP="00171FFC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7229A" wp14:editId="426C2E77">
          <wp:simplePos x="0" y="0"/>
          <wp:positionH relativeFrom="column">
            <wp:posOffset>-42545</wp:posOffset>
          </wp:positionH>
          <wp:positionV relativeFrom="paragraph">
            <wp:posOffset>-1905</wp:posOffset>
          </wp:positionV>
          <wp:extent cx="1523302" cy="714375"/>
          <wp:effectExtent l="0" t="0" r="1270" b="0"/>
          <wp:wrapNone/>
          <wp:docPr id="8" name="Obrázek 8" descr="Výsledek obrázku pro unie zaměstnavatelských svaz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unie zaměstnavatelských svaz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138" cy="716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FC1"/>
    <w:multiLevelType w:val="hybridMultilevel"/>
    <w:tmpl w:val="86B67D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2F"/>
    <w:rsid w:val="0000719D"/>
    <w:rsid w:val="00015308"/>
    <w:rsid w:val="000C7131"/>
    <w:rsid w:val="000E1793"/>
    <w:rsid w:val="000E4309"/>
    <w:rsid w:val="00103F29"/>
    <w:rsid w:val="00124BE6"/>
    <w:rsid w:val="00171FFC"/>
    <w:rsid w:val="001D77DC"/>
    <w:rsid w:val="001F5FD0"/>
    <w:rsid w:val="002001A2"/>
    <w:rsid w:val="0022625E"/>
    <w:rsid w:val="00232CB7"/>
    <w:rsid w:val="0028377E"/>
    <w:rsid w:val="0033697B"/>
    <w:rsid w:val="003B7FF4"/>
    <w:rsid w:val="003C1B65"/>
    <w:rsid w:val="003F6E03"/>
    <w:rsid w:val="0041532E"/>
    <w:rsid w:val="00425029"/>
    <w:rsid w:val="00426403"/>
    <w:rsid w:val="0044321E"/>
    <w:rsid w:val="00446163"/>
    <w:rsid w:val="0052112F"/>
    <w:rsid w:val="00544B25"/>
    <w:rsid w:val="0056507D"/>
    <w:rsid w:val="00582E8A"/>
    <w:rsid w:val="005B6627"/>
    <w:rsid w:val="00602B1F"/>
    <w:rsid w:val="00606923"/>
    <w:rsid w:val="00683A1F"/>
    <w:rsid w:val="006A7D1C"/>
    <w:rsid w:val="006B56A2"/>
    <w:rsid w:val="006B61A1"/>
    <w:rsid w:val="006C6956"/>
    <w:rsid w:val="006D0275"/>
    <w:rsid w:val="0071002B"/>
    <w:rsid w:val="00772CBF"/>
    <w:rsid w:val="00776339"/>
    <w:rsid w:val="007849F6"/>
    <w:rsid w:val="00841380"/>
    <w:rsid w:val="00870393"/>
    <w:rsid w:val="00883E3E"/>
    <w:rsid w:val="008A5EF5"/>
    <w:rsid w:val="008D2D8E"/>
    <w:rsid w:val="0090043B"/>
    <w:rsid w:val="009560C2"/>
    <w:rsid w:val="00A73C54"/>
    <w:rsid w:val="00A9411A"/>
    <w:rsid w:val="00AC5770"/>
    <w:rsid w:val="00AC6A3C"/>
    <w:rsid w:val="00AF2CC4"/>
    <w:rsid w:val="00B15A6B"/>
    <w:rsid w:val="00B27564"/>
    <w:rsid w:val="00B402EC"/>
    <w:rsid w:val="00B516AD"/>
    <w:rsid w:val="00BC3463"/>
    <w:rsid w:val="00C010CD"/>
    <w:rsid w:val="00C53686"/>
    <w:rsid w:val="00CE3192"/>
    <w:rsid w:val="00D1351C"/>
    <w:rsid w:val="00D25765"/>
    <w:rsid w:val="00D54DE4"/>
    <w:rsid w:val="00D911B1"/>
    <w:rsid w:val="00DA6074"/>
    <w:rsid w:val="00DC50DF"/>
    <w:rsid w:val="00E35A0C"/>
    <w:rsid w:val="00E4105A"/>
    <w:rsid w:val="00EE5472"/>
    <w:rsid w:val="00F44220"/>
    <w:rsid w:val="00F57D7A"/>
    <w:rsid w:val="00F67C5A"/>
    <w:rsid w:val="00FE6E44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42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360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widowControl w:val="0"/>
      <w:suppressAutoHyphens/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hlav">
    <w:name w:val="header"/>
    <w:pPr>
      <w:widowControl w:val="0"/>
      <w:tabs>
        <w:tab w:val="center" w:pos="5386"/>
        <w:tab w:val="right" w:pos="107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excerpt">
    <w:name w:val="excerpt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qFormat/>
    <w:rPr>
      <w:color w:val="0000FF"/>
      <w:kern w:val="1"/>
      <w:u w:val="single" w:color="0000FF"/>
    </w:rPr>
  </w:style>
  <w:style w:type="character" w:customStyle="1" w:styleId="Hyperlink1">
    <w:name w:val="Hyperlink.1"/>
    <w:basedOn w:val="None"/>
    <w:rPr>
      <w:color w:val="0000FF"/>
      <w:kern w:val="1"/>
      <w:u w:val="single" w:color="0000FF"/>
      <w:shd w:val="clear" w:color="auto" w:fill="FFFF0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E03"/>
    <w:rPr>
      <w:rFonts w:ascii="Segoe UI" w:hAnsi="Segoe UI" w:cs="Segoe UI"/>
      <w:color w:val="000000"/>
      <w:sz w:val="18"/>
      <w:szCs w:val="18"/>
      <w:u w:color="000000"/>
    </w:rPr>
  </w:style>
  <w:style w:type="paragraph" w:styleId="Zpat">
    <w:name w:val="footer"/>
    <w:basedOn w:val="Normln"/>
    <w:link w:val="ZpatChar"/>
    <w:uiPriority w:val="99"/>
    <w:unhideWhenUsed/>
    <w:rsid w:val="008703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7039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Internetovodkaz">
    <w:name w:val="Internetový odkaz"/>
    <w:rsid w:val="00870393"/>
    <w:rPr>
      <w:u w:val="single"/>
    </w:rPr>
  </w:style>
  <w:style w:type="paragraph" w:styleId="Odstavecseseznamem">
    <w:name w:val="List Paragraph"/>
    <w:basedOn w:val="Normln"/>
    <w:uiPriority w:val="34"/>
    <w:qFormat/>
    <w:rsid w:val="00103F2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E8A"/>
    <w:rPr>
      <w:rFonts w:ascii="Calibri" w:hAnsi="Calibri" w:cs="Arial Unicode MS"/>
      <w:b/>
      <w:bCs/>
      <w:color w:val="000000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0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07D"/>
    <w:rPr>
      <w:rFonts w:ascii="Calibri" w:hAnsi="Calibri"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5650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360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widowControl w:val="0"/>
      <w:suppressAutoHyphens/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hlav">
    <w:name w:val="header"/>
    <w:pPr>
      <w:widowControl w:val="0"/>
      <w:tabs>
        <w:tab w:val="center" w:pos="5386"/>
        <w:tab w:val="right" w:pos="107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excerpt">
    <w:name w:val="excerpt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qFormat/>
    <w:rPr>
      <w:color w:val="0000FF"/>
      <w:kern w:val="1"/>
      <w:u w:val="single" w:color="0000FF"/>
    </w:rPr>
  </w:style>
  <w:style w:type="character" w:customStyle="1" w:styleId="Hyperlink1">
    <w:name w:val="Hyperlink.1"/>
    <w:basedOn w:val="None"/>
    <w:rPr>
      <w:color w:val="0000FF"/>
      <w:kern w:val="1"/>
      <w:u w:val="single" w:color="0000FF"/>
      <w:shd w:val="clear" w:color="auto" w:fill="FFFF0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E03"/>
    <w:rPr>
      <w:rFonts w:ascii="Segoe UI" w:hAnsi="Segoe UI" w:cs="Segoe UI"/>
      <w:color w:val="000000"/>
      <w:sz w:val="18"/>
      <w:szCs w:val="18"/>
      <w:u w:color="000000"/>
    </w:rPr>
  </w:style>
  <w:style w:type="paragraph" w:styleId="Zpat">
    <w:name w:val="footer"/>
    <w:basedOn w:val="Normln"/>
    <w:link w:val="ZpatChar"/>
    <w:uiPriority w:val="99"/>
    <w:unhideWhenUsed/>
    <w:rsid w:val="008703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7039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Internetovodkaz">
    <w:name w:val="Internetový odkaz"/>
    <w:rsid w:val="00870393"/>
    <w:rPr>
      <w:u w:val="single"/>
    </w:rPr>
  </w:style>
  <w:style w:type="paragraph" w:styleId="Odstavecseseznamem">
    <w:name w:val="List Paragraph"/>
    <w:basedOn w:val="Normln"/>
    <w:uiPriority w:val="34"/>
    <w:qFormat/>
    <w:rsid w:val="00103F2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E8A"/>
    <w:rPr>
      <w:rFonts w:ascii="Calibri" w:hAnsi="Calibri" w:cs="Arial Unicode MS"/>
      <w:b/>
      <w:bCs/>
      <w:color w:val="000000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0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07D"/>
    <w:rPr>
      <w:rFonts w:ascii="Calibri" w:hAnsi="Calibri"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565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it.jasek@uz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D152-2C94-46B5-A0B8-BD72BC50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Knoblochová</dc:creator>
  <cp:lastModifiedBy>Věra Velková</cp:lastModifiedBy>
  <cp:revision>5</cp:revision>
  <cp:lastPrinted>2017-02-21T14:23:00Z</cp:lastPrinted>
  <dcterms:created xsi:type="dcterms:W3CDTF">2017-03-21T13:07:00Z</dcterms:created>
  <dcterms:modified xsi:type="dcterms:W3CDTF">2017-03-24T07:48:00Z</dcterms:modified>
</cp:coreProperties>
</file>