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756FDD" w14:textId="77777777" w:rsidR="00DF45A2" w:rsidRDefault="00DF45A2" w:rsidP="00DF45A2">
      <w:pPr>
        <w:pStyle w:val="Normlnweb"/>
        <w:spacing w:before="0" w:beforeAutospacing="0" w:after="0" w:afterAutospacing="0"/>
      </w:pPr>
    </w:p>
    <w:p w14:paraId="6A51505E" w14:textId="77777777" w:rsidR="00DF45A2" w:rsidRDefault="000936B1" w:rsidP="000936B1">
      <w:pPr>
        <w:pStyle w:val="Normlnweb"/>
        <w:spacing w:before="0" w:beforeAutospacing="0" w:after="0" w:afterAutospacing="0"/>
        <w:jc w:val="center"/>
      </w:pPr>
      <w:r w:rsidRPr="00C31F68">
        <w:rPr>
          <w:rFonts w:ascii="Arial" w:hAnsi="Arial" w:cs="Arial"/>
          <w:color w:val="000000"/>
          <w:sz w:val="22"/>
          <w:szCs w:val="22"/>
        </w:rPr>
        <w:t>20</w:t>
      </w:r>
      <w:r w:rsidR="00DF45A2" w:rsidRPr="00C31F68">
        <w:rPr>
          <w:rFonts w:ascii="Arial" w:hAnsi="Arial" w:cs="Arial"/>
          <w:color w:val="000000"/>
          <w:sz w:val="22"/>
          <w:szCs w:val="22"/>
        </w:rPr>
        <w:t>. s</w:t>
      </w:r>
      <w:r w:rsidR="00DF45A2">
        <w:rPr>
          <w:rFonts w:ascii="Arial" w:hAnsi="Arial" w:cs="Arial"/>
          <w:color w:val="000000"/>
          <w:sz w:val="22"/>
          <w:szCs w:val="22"/>
        </w:rPr>
        <w:t>rpna 2018</w:t>
      </w:r>
    </w:p>
    <w:p w14:paraId="4C85133E" w14:textId="77777777" w:rsidR="00DF45A2" w:rsidRDefault="00DF45A2" w:rsidP="00DF45A2">
      <w:pPr>
        <w:pStyle w:val="Normln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28401D59" w14:textId="77777777" w:rsidR="00DF45A2" w:rsidRPr="000936B1" w:rsidRDefault="00DF45A2" w:rsidP="000936B1">
      <w:pPr>
        <w:pStyle w:val="Normlnweb"/>
        <w:spacing w:before="0" w:beforeAutospacing="0" w:after="0" w:afterAutospacing="0"/>
        <w:jc w:val="center"/>
        <w:rPr>
          <w:sz w:val="28"/>
          <w:szCs w:val="28"/>
        </w:rPr>
      </w:pPr>
      <w:r w:rsidRPr="000936B1">
        <w:rPr>
          <w:rFonts w:ascii="Arial" w:hAnsi="Arial" w:cs="Arial"/>
          <w:b/>
          <w:bCs/>
          <w:color w:val="000000"/>
          <w:sz w:val="28"/>
          <w:szCs w:val="28"/>
        </w:rPr>
        <w:t>Rozvoj moderní energetiky má dalšího silného zastánce: Svaz moderní energetiky se dohodl na spolupráci s Unií zaměstnavatelských svazů</w:t>
      </w:r>
      <w:r w:rsidR="00A41CD7" w:rsidRPr="000936B1">
        <w:rPr>
          <w:rFonts w:ascii="Arial" w:hAnsi="Arial" w:cs="Arial"/>
          <w:b/>
          <w:bCs/>
          <w:color w:val="000000"/>
          <w:sz w:val="28"/>
          <w:szCs w:val="28"/>
        </w:rPr>
        <w:t xml:space="preserve"> ČR</w:t>
      </w:r>
    </w:p>
    <w:p w14:paraId="3EB2A16B" w14:textId="77777777" w:rsidR="00DF45A2" w:rsidRDefault="00DF45A2" w:rsidP="00DF45A2">
      <w:pPr>
        <w:pStyle w:val="Normln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65E767A7" w14:textId="77777777" w:rsidR="00DF45A2" w:rsidRPr="000936B1" w:rsidRDefault="00DF45A2" w:rsidP="00DF45A2">
      <w:pPr>
        <w:pStyle w:val="Normlnweb"/>
        <w:spacing w:before="0" w:beforeAutospacing="0" w:after="0" w:afterAutospacing="0"/>
        <w:jc w:val="both"/>
      </w:pPr>
      <w:r w:rsidRPr="000936B1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Unie zaměstnavatelských svazů a Svaz moderní energetiky se dohodly na spolupráci v oblasti rozvoje moderní energetiky formou vzájemného členství v obou organizacích. </w:t>
      </w:r>
      <w:r w:rsidR="00A41CD7" w:rsidRPr="000936B1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Společně tak vytváří silnou legislativně odbornou platformu, jejímž cílem je podporovat rozvoj moderní energetiky a udržitelných nízkouhlíkových technologií, </w:t>
      </w:r>
      <w:r w:rsidR="00384497" w:rsidRPr="000936B1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která budou </w:t>
      </w:r>
      <w:r w:rsidRPr="000936B1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přínosem </w:t>
      </w:r>
      <w:r w:rsidR="00384497" w:rsidRPr="000936B1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jak </w:t>
      </w:r>
      <w:r w:rsidRPr="000936B1">
        <w:rPr>
          <w:rFonts w:ascii="Arial" w:hAnsi="Arial" w:cs="Arial"/>
          <w:b/>
          <w:bCs/>
          <w:iCs/>
          <w:color w:val="000000"/>
          <w:sz w:val="22"/>
          <w:szCs w:val="22"/>
        </w:rPr>
        <w:t>pro ekonomiku ČR</w:t>
      </w:r>
      <w:r w:rsidR="00384497" w:rsidRPr="000936B1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a její konkurenceschopnost, tak pro konečného</w:t>
      </w:r>
      <w:r w:rsidRPr="000936B1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spotřebitele.</w:t>
      </w:r>
    </w:p>
    <w:p w14:paraId="79804D14" w14:textId="77777777" w:rsidR="00DF45A2" w:rsidRDefault="00DF45A2" w:rsidP="00DF45A2">
      <w:pPr>
        <w:pStyle w:val="Normlnweb"/>
        <w:spacing w:before="0" w:beforeAutospacing="0" w:after="0" w:afterAutospacing="0"/>
        <w:jc w:val="both"/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4A19E92F" w14:textId="77777777" w:rsidR="00DF45A2" w:rsidRDefault="00DF45A2" w:rsidP="00DF45A2">
      <w:pPr>
        <w:pStyle w:val="Normlnweb"/>
        <w:spacing w:before="0" w:beforeAutospacing="0" w:after="0" w:afterAutospacing="0"/>
        <w:jc w:val="both"/>
      </w:pPr>
      <w:r>
        <w:rPr>
          <w:rFonts w:ascii="Arial" w:hAnsi="Arial" w:cs="Arial"/>
          <w:i/>
          <w:iCs/>
          <w:color w:val="000000"/>
          <w:sz w:val="22"/>
          <w:szCs w:val="22"/>
        </w:rPr>
        <w:t>„Globální rozvoj nových</w:t>
      </w:r>
      <w:r w:rsidR="00384497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nízkouhlíkových řešení v energetice představuje obrovskou příležitost pro český průmysl, proto chceme podpořit kvalitní nastavení podmínek pro jejich rozvoj také v České republice. Svaz moderní energetiky je </w:t>
      </w:r>
      <w:r w:rsidR="00BD6712">
        <w:rPr>
          <w:rFonts w:ascii="Arial" w:hAnsi="Arial" w:cs="Arial"/>
          <w:i/>
          <w:iCs/>
          <w:color w:val="000000"/>
          <w:sz w:val="22"/>
          <w:szCs w:val="22"/>
        </w:rPr>
        <w:t xml:space="preserve">pro nás ideálním </w:t>
      </w:r>
      <w:r>
        <w:rPr>
          <w:rFonts w:ascii="Arial" w:hAnsi="Arial" w:cs="Arial"/>
          <w:i/>
          <w:iCs/>
          <w:color w:val="000000"/>
          <w:sz w:val="22"/>
          <w:szCs w:val="22"/>
        </w:rPr>
        <w:t>spojencem, neboť expertně zahrnuje průřez jednotlivých součástí progresivních technologií,“</w:t>
      </w:r>
      <w:r>
        <w:rPr>
          <w:rFonts w:ascii="Arial" w:hAnsi="Arial" w:cs="Arial"/>
          <w:color w:val="000000"/>
          <w:sz w:val="22"/>
          <w:szCs w:val="22"/>
        </w:rPr>
        <w:t xml:space="preserve"> uvádí k uzavření </w:t>
      </w:r>
      <w:r w:rsidR="00BD6712">
        <w:rPr>
          <w:rFonts w:ascii="Arial" w:hAnsi="Arial" w:cs="Arial"/>
          <w:color w:val="000000"/>
          <w:sz w:val="22"/>
          <w:szCs w:val="22"/>
        </w:rPr>
        <w:t xml:space="preserve">spolupráce </w:t>
      </w:r>
      <w:r>
        <w:rPr>
          <w:rFonts w:ascii="Arial" w:hAnsi="Arial" w:cs="Arial"/>
          <w:color w:val="000000"/>
          <w:sz w:val="22"/>
          <w:szCs w:val="22"/>
        </w:rPr>
        <w:t xml:space="preserve">Vít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Jásek</w:t>
      </w:r>
      <w:proofErr w:type="spellEnd"/>
      <w:r>
        <w:rPr>
          <w:rFonts w:ascii="Arial" w:hAnsi="Arial" w:cs="Arial"/>
          <w:color w:val="000000"/>
          <w:sz w:val="22"/>
          <w:szCs w:val="22"/>
        </w:rPr>
        <w:t>, výkonný ředitel Unie zaměstnavatelských svazů ČR</w:t>
      </w:r>
    </w:p>
    <w:p w14:paraId="5F137FB9" w14:textId="77777777" w:rsidR="00DF45A2" w:rsidRDefault="00DF45A2" w:rsidP="00DF45A2">
      <w:pPr>
        <w:pStyle w:val="Normlnweb"/>
        <w:spacing w:before="0" w:beforeAutospacing="0" w:after="0" w:afterAutospacing="0"/>
        <w:jc w:val="both"/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0A17B946" w14:textId="77777777" w:rsidR="00DF45A2" w:rsidRDefault="00DF45A2" w:rsidP="00DF45A2">
      <w:pPr>
        <w:pStyle w:val="Normlnweb"/>
        <w:spacing w:before="0" w:beforeAutospacing="0" w:after="0" w:afterAutospacing="0"/>
        <w:jc w:val="both"/>
      </w:pPr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„Naším cílem je vytvořit pro český energetický průmysl a vývojová pracoviště takové podmínky, které by jim umožnily stát se příslovečným tygrem v oblasti inovativních řešení pro 21. století. Právě spolupráce s Unií zaměstnavatelských svazů nám přináší cenné zkušenosti z legislativní oblasti a pracovních skupin napříč jednotlivými obory českého hospodářství. Moderní energetika tak pro svůj další rozvoj získává silný hlas, který bude moci zaznít například při jednáních tripartity,“ </w:t>
      </w:r>
      <w:r>
        <w:rPr>
          <w:rFonts w:ascii="Arial" w:hAnsi="Arial" w:cs="Arial"/>
          <w:color w:val="000000"/>
          <w:sz w:val="22"/>
          <w:szCs w:val="22"/>
        </w:rPr>
        <w:t>uvádí k nové spolupráci Martin Sedlák, programový ředitel Svazu moderní energetiky ČR.</w:t>
      </w:r>
    </w:p>
    <w:p w14:paraId="4B2B5678" w14:textId="77777777" w:rsidR="00DF45A2" w:rsidRDefault="00DF45A2" w:rsidP="00DF45A2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14:paraId="58A12198" w14:textId="52CED660" w:rsidR="000936B1" w:rsidRDefault="00762753" w:rsidP="00C31F68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Unie zaměstnavatelských svazů a </w:t>
      </w:r>
      <w:r w:rsidR="00C31F68">
        <w:rPr>
          <w:rFonts w:ascii="Arial" w:hAnsi="Arial" w:cs="Arial"/>
          <w:color w:val="000000"/>
        </w:rPr>
        <w:t>Svaz moderní energetiky se společně zaměří napříkla</w:t>
      </w:r>
      <w:r w:rsidR="00007115">
        <w:rPr>
          <w:rFonts w:ascii="Arial" w:hAnsi="Arial" w:cs="Arial"/>
          <w:color w:val="000000"/>
        </w:rPr>
        <w:t xml:space="preserve">d na zlepšení </w:t>
      </w:r>
      <w:r w:rsidR="00DB66DA">
        <w:rPr>
          <w:rFonts w:ascii="Arial" w:hAnsi="Arial" w:cs="Arial"/>
          <w:color w:val="000000"/>
        </w:rPr>
        <w:t>čerpání podpory</w:t>
      </w:r>
      <w:r w:rsidR="00C31F68">
        <w:rPr>
          <w:rFonts w:ascii="Arial" w:hAnsi="Arial" w:cs="Arial"/>
          <w:color w:val="000000"/>
        </w:rPr>
        <w:t xml:space="preserve"> </w:t>
      </w:r>
      <w:r w:rsidR="00DB66DA">
        <w:rPr>
          <w:rFonts w:ascii="Arial" w:hAnsi="Arial" w:cs="Arial"/>
          <w:color w:val="000000"/>
        </w:rPr>
        <w:t xml:space="preserve">v rámci </w:t>
      </w:r>
      <w:r w:rsidR="00C31F68" w:rsidRPr="00C31F68">
        <w:rPr>
          <w:rFonts w:ascii="Arial" w:hAnsi="Arial" w:cs="Arial"/>
          <w:color w:val="000000"/>
        </w:rPr>
        <w:t>Operační</w:t>
      </w:r>
      <w:r w:rsidR="00DB66DA">
        <w:rPr>
          <w:rFonts w:ascii="Arial" w:hAnsi="Arial" w:cs="Arial"/>
          <w:color w:val="000000"/>
        </w:rPr>
        <w:t>ch</w:t>
      </w:r>
      <w:r w:rsidR="00C31F68" w:rsidRPr="00C31F68">
        <w:rPr>
          <w:rFonts w:ascii="Arial" w:hAnsi="Arial" w:cs="Arial"/>
          <w:color w:val="000000"/>
        </w:rPr>
        <w:t xml:space="preserve"> program</w:t>
      </w:r>
      <w:r w:rsidR="00DB66DA">
        <w:rPr>
          <w:rFonts w:ascii="Arial" w:hAnsi="Arial" w:cs="Arial"/>
          <w:color w:val="000000"/>
        </w:rPr>
        <w:t>ů</w:t>
      </w:r>
      <w:r w:rsidR="00C31F68" w:rsidRPr="00C31F68">
        <w:rPr>
          <w:rFonts w:ascii="Arial" w:hAnsi="Arial" w:cs="Arial"/>
          <w:color w:val="000000"/>
        </w:rPr>
        <w:t xml:space="preserve"> podnikání a inovace pro konkurenceschopnos</w:t>
      </w:r>
      <w:r w:rsidR="00C31F68">
        <w:rPr>
          <w:rFonts w:ascii="Arial" w:hAnsi="Arial" w:cs="Arial"/>
          <w:color w:val="000000"/>
        </w:rPr>
        <w:t xml:space="preserve">t, které umožňují firmám zvýšit energetickou efektivnost svého podnikání nebo </w:t>
      </w:r>
      <w:r w:rsidR="00DB66DA">
        <w:rPr>
          <w:rFonts w:ascii="Arial" w:hAnsi="Arial" w:cs="Arial"/>
          <w:color w:val="000000"/>
        </w:rPr>
        <w:t>získat výrobny energie</w:t>
      </w:r>
      <w:r w:rsidR="00C31F68">
        <w:rPr>
          <w:rFonts w:ascii="Arial" w:hAnsi="Arial" w:cs="Arial"/>
          <w:color w:val="000000"/>
        </w:rPr>
        <w:t xml:space="preserve"> z obnovitelných zdrojů</w:t>
      </w:r>
      <w:r w:rsidR="00DB66DA">
        <w:rPr>
          <w:rFonts w:ascii="Arial" w:hAnsi="Arial" w:cs="Arial"/>
          <w:color w:val="000000"/>
        </w:rPr>
        <w:t xml:space="preserve"> pro pokrytí vlastní spotřeby</w:t>
      </w:r>
      <w:r w:rsidR="00C31F68">
        <w:rPr>
          <w:rFonts w:ascii="Arial" w:hAnsi="Arial" w:cs="Arial"/>
          <w:color w:val="000000"/>
        </w:rPr>
        <w:t>. Současně se společně zapojí do připravovaných klíčových změn legislativy: novely zákona o podporovaných zdrojích energie a energetického zákona.</w:t>
      </w:r>
    </w:p>
    <w:p w14:paraId="3892A28E" w14:textId="77777777" w:rsidR="000936B1" w:rsidRDefault="000936B1" w:rsidP="00DF45A2">
      <w:pPr>
        <w:pStyle w:val="Normlnweb"/>
        <w:spacing w:before="0" w:beforeAutospacing="0" w:after="0" w:afterAutospacing="0"/>
        <w:jc w:val="both"/>
      </w:pPr>
    </w:p>
    <w:p w14:paraId="6C72EF5C" w14:textId="77777777" w:rsidR="00DF45A2" w:rsidRDefault="00DF45A2" w:rsidP="00DF45A2">
      <w:pPr>
        <w:pStyle w:val="Normlnweb"/>
        <w:spacing w:before="0" w:beforeAutospacing="0" w:after="0" w:afterAutospacing="0"/>
        <w:jc w:val="both"/>
      </w:pPr>
      <w:r>
        <w:rPr>
          <w:rFonts w:ascii="Arial" w:hAnsi="Arial" w:cs="Arial"/>
          <w:color w:val="000000"/>
          <w:sz w:val="22"/>
          <w:szCs w:val="22"/>
        </w:rPr>
        <w:t>Kontakty pro média:</w:t>
      </w:r>
    </w:p>
    <w:p w14:paraId="10558B18" w14:textId="77777777" w:rsidR="00DF45A2" w:rsidRDefault="00DF45A2" w:rsidP="00DF45A2">
      <w:pPr>
        <w:pStyle w:val="Normlnweb"/>
        <w:spacing w:before="0" w:beforeAutospacing="0" w:after="0" w:afterAutospacing="0"/>
        <w:jc w:val="both"/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3CC5D622" w14:textId="77777777" w:rsidR="00DF45A2" w:rsidRDefault="00DF45A2" w:rsidP="00DF45A2">
      <w:pPr>
        <w:pStyle w:val="Normlnweb"/>
        <w:spacing w:before="0" w:beforeAutospacing="0" w:after="0" w:afterAutospacing="0"/>
        <w:jc w:val="both"/>
      </w:pPr>
      <w:r>
        <w:rPr>
          <w:rFonts w:ascii="Arial" w:hAnsi="Arial" w:cs="Arial"/>
          <w:color w:val="000000"/>
          <w:sz w:val="22"/>
          <w:szCs w:val="22"/>
        </w:rPr>
        <w:t xml:space="preserve">Vít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Jásek</w:t>
      </w:r>
      <w:proofErr w:type="spellEnd"/>
      <w:r>
        <w:rPr>
          <w:rFonts w:ascii="Arial" w:hAnsi="Arial" w:cs="Arial"/>
          <w:color w:val="000000"/>
          <w:sz w:val="22"/>
          <w:szCs w:val="22"/>
        </w:rPr>
        <w:t>: Tel</w:t>
      </w:r>
      <w:r w:rsidRPr="000936B1">
        <w:rPr>
          <w:rFonts w:ascii="Arial" w:hAnsi="Arial" w:cs="Arial"/>
          <w:color w:val="000000"/>
          <w:sz w:val="22"/>
          <w:szCs w:val="22"/>
        </w:rPr>
        <w:t xml:space="preserve">.: </w:t>
      </w:r>
      <w:r w:rsidR="00BD6712" w:rsidRPr="000936B1">
        <w:rPr>
          <w:rFonts w:ascii="Arial" w:hAnsi="Arial" w:cs="Arial"/>
          <w:color w:val="000000"/>
          <w:sz w:val="22"/>
          <w:szCs w:val="22"/>
        </w:rPr>
        <w:t xml:space="preserve">724 508 701, </w:t>
      </w:r>
      <w:r w:rsidRPr="000936B1">
        <w:rPr>
          <w:rFonts w:ascii="Arial" w:hAnsi="Arial" w:cs="Arial"/>
          <w:color w:val="000000"/>
          <w:sz w:val="22"/>
          <w:szCs w:val="22"/>
        </w:rPr>
        <w:t>E:</w:t>
      </w:r>
      <w:r w:rsidR="00BD6712">
        <w:rPr>
          <w:rFonts w:ascii="Arial" w:hAnsi="Arial" w:cs="Arial"/>
          <w:color w:val="000000"/>
          <w:sz w:val="22"/>
          <w:szCs w:val="22"/>
        </w:rPr>
        <w:t xml:space="preserve"> </w:t>
      </w:r>
      <w:hyperlink r:id="rId6" w:history="1">
        <w:r w:rsidR="00BD6712" w:rsidRPr="009600E2">
          <w:rPr>
            <w:rStyle w:val="Hypertextovodkaz"/>
            <w:rFonts w:ascii="Arial" w:hAnsi="Arial" w:cs="Arial"/>
            <w:sz w:val="22"/>
            <w:szCs w:val="22"/>
          </w:rPr>
          <w:t>vit.jasek@uzs.cz</w:t>
        </w:r>
      </w:hyperlink>
      <w:r w:rsidR="00BD6712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0CB4BBF5" w14:textId="77777777" w:rsidR="00DF45A2" w:rsidRDefault="00DF45A2" w:rsidP="00DF45A2">
      <w:pPr>
        <w:pStyle w:val="Normlnweb"/>
        <w:spacing w:before="0" w:beforeAutospacing="0" w:after="0" w:afterAutospacing="0"/>
        <w:jc w:val="both"/>
      </w:pPr>
      <w:r>
        <w:rPr>
          <w:rFonts w:ascii="Arial" w:hAnsi="Arial" w:cs="Arial"/>
          <w:color w:val="000000"/>
          <w:sz w:val="22"/>
          <w:szCs w:val="22"/>
        </w:rPr>
        <w:t xml:space="preserve">Martin Sedlák: Tel.: 737 128 471, E: </w:t>
      </w:r>
      <w:hyperlink r:id="rId7" w:history="1">
        <w:r w:rsidR="00BD6712" w:rsidRPr="009600E2">
          <w:rPr>
            <w:rStyle w:val="Hypertextovodkaz"/>
            <w:rFonts w:ascii="Arial" w:hAnsi="Arial" w:cs="Arial"/>
            <w:sz w:val="22"/>
            <w:szCs w:val="22"/>
          </w:rPr>
          <w:t>martin.sedlak@modernienergetika.cz</w:t>
        </w:r>
      </w:hyperlink>
      <w:r w:rsidR="00BD6712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4085012E" w14:textId="64327CED" w:rsidR="00DF45A2" w:rsidRDefault="00DF45A2" w:rsidP="00DF45A2">
      <w:pPr>
        <w:pStyle w:val="Normlnweb"/>
        <w:spacing w:before="0" w:beforeAutospacing="0" w:after="0" w:afterAutospacing="0"/>
        <w:jc w:val="both"/>
      </w:pPr>
    </w:p>
    <w:p w14:paraId="498B2464" w14:textId="77777777" w:rsidR="00DF45A2" w:rsidRDefault="00DF45A2" w:rsidP="00DF45A2">
      <w:pPr>
        <w:pStyle w:val="Normlnweb"/>
        <w:spacing w:before="0" w:beforeAutospacing="0" w:after="0" w:afterAutospacing="0"/>
        <w:jc w:val="both"/>
      </w:pPr>
      <w:r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Unie zaměstnavatelských svazů</w:t>
      </w:r>
      <w:r w:rsidR="00FA3B7E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, </w:t>
      </w:r>
      <w:hyperlink r:id="rId8" w:history="1">
        <w:r w:rsidR="00FA3B7E" w:rsidRPr="009600E2">
          <w:rPr>
            <w:rStyle w:val="Hypertextovodkaz"/>
            <w:rFonts w:ascii="Arial" w:hAnsi="Arial" w:cs="Arial"/>
            <w:b/>
            <w:bCs/>
            <w:i/>
            <w:iCs/>
            <w:sz w:val="22"/>
            <w:szCs w:val="22"/>
          </w:rPr>
          <w:t>www.uzs.cz</w:t>
        </w:r>
      </w:hyperlink>
      <w:r w:rsidR="00FA3B7E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 </w:t>
      </w:r>
    </w:p>
    <w:p w14:paraId="79FFF2A1" w14:textId="77777777" w:rsidR="00DF45A2" w:rsidRDefault="00DF45A2" w:rsidP="00DF45A2">
      <w:pPr>
        <w:pStyle w:val="Normlnweb"/>
        <w:spacing w:before="0" w:beforeAutospacing="0" w:after="0" w:afterAutospacing="0"/>
        <w:jc w:val="both"/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71970425" w14:textId="77777777" w:rsidR="006A6E4E" w:rsidRDefault="006A6E4E" w:rsidP="00DF45A2">
      <w:pPr>
        <w:pStyle w:val="Normlnweb"/>
        <w:spacing w:before="0" w:beforeAutospacing="0" w:after="280" w:afterAutospacing="0"/>
        <w:ind w:right="60"/>
        <w:jc w:val="both"/>
        <w:rPr>
          <w:rFonts w:ascii="Arial" w:hAnsi="Arial" w:cs="Arial"/>
          <w:color w:val="000000"/>
          <w:sz w:val="22"/>
          <w:szCs w:val="22"/>
        </w:rPr>
      </w:pPr>
      <w:r w:rsidRPr="006A6E4E">
        <w:rPr>
          <w:rFonts w:ascii="Arial" w:hAnsi="Arial" w:cs="Arial"/>
          <w:color w:val="000000"/>
          <w:sz w:val="22"/>
          <w:szCs w:val="22"/>
        </w:rPr>
        <w:t xml:space="preserve">Unie zaměstnavatelských svazů ČR je jedním z největších zaměstnavatelských svazů v České Republice. Sdružuje a zastupuje 55 zaměstnavatelských svazů s bezmála 12.000 organizacemi a jejich více než 710.000 zaměstnanci. Mezi všemi zaměstnavatelskými svazy má dominantní postavení v oblasti veřejných služeb a moderní energetiky. V oblasti veřejných služeb jsou to sektory zdravotnictví, sociálních služeb, školství, kultury a neziskových </w:t>
      </w:r>
      <w:r w:rsidRPr="006A6E4E">
        <w:rPr>
          <w:rFonts w:ascii="Arial" w:hAnsi="Arial" w:cs="Arial"/>
          <w:color w:val="000000"/>
          <w:sz w:val="22"/>
          <w:szCs w:val="22"/>
        </w:rPr>
        <w:lastRenderedPageBreak/>
        <w:t xml:space="preserve">organizací. V oblasti moderní energetiky jsou to sektory obnovitelných zdrojů akumulace, </w:t>
      </w:r>
      <w:proofErr w:type="spellStart"/>
      <w:r w:rsidRPr="006A6E4E">
        <w:rPr>
          <w:rFonts w:ascii="Arial" w:hAnsi="Arial" w:cs="Arial"/>
          <w:color w:val="000000"/>
          <w:sz w:val="22"/>
          <w:szCs w:val="22"/>
        </w:rPr>
        <w:t>kogenerace</w:t>
      </w:r>
      <w:proofErr w:type="spellEnd"/>
      <w:r w:rsidRPr="006A6E4E">
        <w:rPr>
          <w:rFonts w:ascii="Arial" w:hAnsi="Arial" w:cs="Arial"/>
          <w:color w:val="000000"/>
          <w:sz w:val="22"/>
          <w:szCs w:val="22"/>
        </w:rPr>
        <w:t xml:space="preserve"> a chytrých sítí. V neposlední řadě Unie sdružuje významné organizace v sektorech finančních služeb, bankovnictví, průmyslu a veřejné správy.</w:t>
      </w:r>
    </w:p>
    <w:p w14:paraId="2141AD4D" w14:textId="3B276694" w:rsidR="00DF45A2" w:rsidRDefault="00DF45A2" w:rsidP="00DF45A2">
      <w:pPr>
        <w:pStyle w:val="Normlnweb"/>
        <w:spacing w:before="0" w:beforeAutospacing="0" w:after="280" w:afterAutospacing="0"/>
        <w:ind w:right="60"/>
        <w:jc w:val="both"/>
      </w:pPr>
      <w:bookmarkStart w:id="0" w:name="_GoBack"/>
      <w:bookmarkEnd w:id="0"/>
      <w:r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Svaz moderní energetiky,</w:t>
      </w:r>
      <w:hyperlink r:id="rId9" w:history="1">
        <w:r>
          <w:rPr>
            <w:rStyle w:val="Hypertextovodkaz"/>
            <w:rFonts w:ascii="Arial" w:hAnsi="Arial" w:cs="Arial"/>
            <w:b/>
            <w:bCs/>
            <w:i/>
            <w:iCs/>
            <w:color w:val="000000"/>
            <w:sz w:val="22"/>
            <w:szCs w:val="22"/>
            <w:u w:val="none"/>
          </w:rPr>
          <w:t xml:space="preserve"> </w:t>
        </w:r>
        <w:r>
          <w:rPr>
            <w:rStyle w:val="Hypertextovodkaz"/>
            <w:rFonts w:ascii="Arial" w:hAnsi="Arial" w:cs="Arial"/>
            <w:b/>
            <w:bCs/>
            <w:i/>
            <w:iCs/>
            <w:color w:val="1155CC"/>
            <w:sz w:val="22"/>
            <w:szCs w:val="22"/>
          </w:rPr>
          <w:t>www.modernienergetika.cz</w:t>
        </w:r>
      </w:hyperlink>
    </w:p>
    <w:p w14:paraId="6FA22342" w14:textId="77777777" w:rsidR="00DF45A2" w:rsidRDefault="00DF45A2" w:rsidP="00DF45A2">
      <w:pPr>
        <w:pStyle w:val="Normlnweb"/>
        <w:spacing w:before="0" w:beforeAutospacing="0" w:after="280" w:afterAutospacing="0"/>
        <w:ind w:right="60" w:firstLine="20"/>
        <w:jc w:val="both"/>
      </w:pPr>
      <w:r>
        <w:rPr>
          <w:rFonts w:ascii="Arial" w:hAnsi="Arial" w:cs="Arial"/>
          <w:color w:val="000000"/>
          <w:sz w:val="22"/>
          <w:szCs w:val="22"/>
        </w:rPr>
        <w:t>Sdružuje nejvýznamnější oborové asociace moderní energetiky i klíčová výzkumná univerzitní centra. Díky průřezovému zastoupení expertů umí Svaz nabídnout ucelený pohled na možnosti rozvíjejícího se oboru nové, nízkouhlíkové energetiky.</w:t>
      </w:r>
      <w:r>
        <w:rPr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Svaz moderní energetiky má za cíl proaktivně vstupovat do české i evropské debaty o možnostech proměny energetiky a přinášet klíčové impulsy, které povedou k zajištění přední pozice ČR v oblasti vývoje a výroby progresivních technologií. Právě k příležitostem, které se v oblasti přechodu na nízkouhlíkovou energetiku otvírají, chceme v Česku vést širokou diskuzi, zaměřenou mimo jiné na prosazení opatření na podporu samovýroby elektřiny, rozvoje akumulace energie, posílení možností společné výroby elektřiny a tepla, implementace chytrých sítí,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elektromobility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nebo nových prvků v rámci energetického trhu přicházejících s digitalizací.</w:t>
      </w:r>
    </w:p>
    <w:p w14:paraId="3A2F9556" w14:textId="77777777" w:rsidR="0006704A" w:rsidRDefault="0006704A"/>
    <w:sectPr w:rsidR="0006704A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900D0D" w14:textId="77777777" w:rsidR="00AB4366" w:rsidRDefault="00AB4366" w:rsidP="002A008B">
      <w:pPr>
        <w:spacing w:after="0" w:line="240" w:lineRule="auto"/>
      </w:pPr>
      <w:r>
        <w:separator/>
      </w:r>
    </w:p>
  </w:endnote>
  <w:endnote w:type="continuationSeparator" w:id="0">
    <w:p w14:paraId="15D243CF" w14:textId="77777777" w:rsidR="00AB4366" w:rsidRDefault="00AB4366" w:rsidP="002A0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A1A7F1" w14:textId="77777777" w:rsidR="00AB4366" w:rsidRDefault="00AB4366" w:rsidP="002A008B">
      <w:pPr>
        <w:spacing w:after="0" w:line="240" w:lineRule="auto"/>
      </w:pPr>
      <w:r>
        <w:separator/>
      </w:r>
    </w:p>
  </w:footnote>
  <w:footnote w:type="continuationSeparator" w:id="0">
    <w:p w14:paraId="26A37B84" w14:textId="77777777" w:rsidR="00AB4366" w:rsidRDefault="00AB4366" w:rsidP="002A00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B11236" w14:textId="77777777" w:rsidR="002A008B" w:rsidRDefault="002A008B" w:rsidP="000936B1">
    <w:pPr>
      <w:pStyle w:val="Zhlav"/>
      <w:jc w:val="center"/>
    </w:pPr>
    <w:r w:rsidRPr="002A008B">
      <w:rPr>
        <w:noProof/>
        <w:lang w:eastAsia="cs-CZ"/>
      </w:rPr>
      <w:drawing>
        <wp:inline distT="0" distB="0" distL="0" distR="0" wp14:anchorId="28D3F2FE" wp14:editId="661DD11D">
          <wp:extent cx="1309419" cy="811033"/>
          <wp:effectExtent l="0" t="0" r="5080" b="8255"/>
          <wp:docPr id="1" name="Obrázek 1" descr="C:\Users\Vít Jásek\Desktop\1_UZS\1_UZS\grafika_web_etc\loga\uzs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ít Jásek\Desktop\1_UZS\1_UZS\grafika_web_etc\loga\uzs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0442" cy="8240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936B1">
      <w:rPr>
        <w:noProof/>
        <w:lang w:eastAsia="cs-CZ"/>
      </w:rPr>
      <w:drawing>
        <wp:inline distT="0" distB="0" distL="0" distR="0" wp14:anchorId="20EC3362" wp14:editId="207BF505">
          <wp:extent cx="2023566" cy="856334"/>
          <wp:effectExtent l="0" t="0" r="8890" b="762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nímek obrazovky 2018-08-17 v 14.12.3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8247" cy="8667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0149DD9" w14:textId="77777777" w:rsidR="000936B1" w:rsidRPr="000936B1" w:rsidRDefault="000936B1" w:rsidP="000936B1">
    <w:pPr>
      <w:pStyle w:val="Zhlav"/>
      <w:jc w:val="center"/>
      <w:rPr>
        <w:b/>
      </w:rPr>
    </w:pPr>
    <w:r w:rsidRPr="000936B1">
      <w:rPr>
        <w:b/>
      </w:rPr>
      <w:t>Tisková zpráva Unie zaměstnavatelských svazů a Svazu moderní energetiky</w:t>
    </w:r>
  </w:p>
  <w:p w14:paraId="21F86DF8" w14:textId="77777777" w:rsidR="002A008B" w:rsidRDefault="002A008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5A2"/>
    <w:rsid w:val="00007115"/>
    <w:rsid w:val="0006704A"/>
    <w:rsid w:val="000936B1"/>
    <w:rsid w:val="002A008B"/>
    <w:rsid w:val="00307B16"/>
    <w:rsid w:val="00384497"/>
    <w:rsid w:val="00461B68"/>
    <w:rsid w:val="00612D16"/>
    <w:rsid w:val="006A6E4E"/>
    <w:rsid w:val="00724625"/>
    <w:rsid w:val="00762753"/>
    <w:rsid w:val="00937E36"/>
    <w:rsid w:val="00A41CD7"/>
    <w:rsid w:val="00AB4366"/>
    <w:rsid w:val="00BD6712"/>
    <w:rsid w:val="00C31F68"/>
    <w:rsid w:val="00DB66DA"/>
    <w:rsid w:val="00DF45A2"/>
    <w:rsid w:val="00E42D4F"/>
    <w:rsid w:val="00FA3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47E9D"/>
  <w15:docId w15:val="{44D3C8EF-44EA-4086-95B1-0708E72EA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DF4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F45A2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2A00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A008B"/>
  </w:style>
  <w:style w:type="paragraph" w:styleId="Zpat">
    <w:name w:val="footer"/>
    <w:basedOn w:val="Normln"/>
    <w:link w:val="ZpatChar"/>
    <w:uiPriority w:val="99"/>
    <w:unhideWhenUsed/>
    <w:rsid w:val="002A00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A008B"/>
  </w:style>
  <w:style w:type="paragraph" w:styleId="Textbubliny">
    <w:name w:val="Balloon Text"/>
    <w:basedOn w:val="Normln"/>
    <w:link w:val="TextbublinyChar"/>
    <w:uiPriority w:val="99"/>
    <w:semiHidden/>
    <w:unhideWhenUsed/>
    <w:rsid w:val="000936B1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36B1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87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zs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artin.sedlak@modernienergetika.c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it.jasek@uzs.cz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modernienergetika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586</Words>
  <Characters>3463</Characters>
  <Application>Microsoft Office Word</Application>
  <DocSecurity>0</DocSecurity>
  <Lines>28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onlys</dc:creator>
  <cp:lastModifiedBy>Věra Velková</cp:lastModifiedBy>
  <cp:revision>2</cp:revision>
  <dcterms:created xsi:type="dcterms:W3CDTF">2018-09-05T09:48:00Z</dcterms:created>
  <dcterms:modified xsi:type="dcterms:W3CDTF">2018-09-05T09:48:00Z</dcterms:modified>
</cp:coreProperties>
</file>